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73"/>
        <w:tblW w:w="95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  <w:gridCol w:w="5760"/>
      </w:tblGrid>
      <w:tr w:rsidR="00114C64" w:rsidRPr="00B94DB2" w14:paraId="51101E25" w14:textId="77777777" w:rsidTr="0030097A">
        <w:trPr>
          <w:trHeight w:val="1306"/>
        </w:trPr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07C3" w14:textId="77777777" w:rsidR="00114C64" w:rsidRPr="00B94DB2" w:rsidRDefault="00114C64" w:rsidP="00237302">
            <w:pPr>
              <w:spacing w:line="300" w:lineRule="auto"/>
              <w:rPr>
                <w:rFonts w:ascii="Times New Roman" w:hAnsi="Times New Roman"/>
                <w:w w:val="90"/>
                <w:sz w:val="26"/>
                <w:szCs w:val="26"/>
                <w:lang w:val="da-DK"/>
              </w:rPr>
            </w:pPr>
            <w:r w:rsidRPr="00B94DB2">
              <w:rPr>
                <w:rFonts w:ascii="Times New Roman" w:hAnsi="Times New Roman"/>
                <w:w w:val="90"/>
                <w:sz w:val="26"/>
                <w:szCs w:val="26"/>
                <w:lang w:val="da-DK"/>
              </w:rPr>
              <w:t>TRƯỜNG THCS CHU VĂN AN</w:t>
            </w:r>
          </w:p>
          <w:p w14:paraId="44F9A566" w14:textId="77777777" w:rsidR="00114C64" w:rsidRPr="00B94DB2" w:rsidRDefault="00114C64" w:rsidP="0023730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da-DK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BABB80" wp14:editId="07B7F73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189865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8647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4.95pt" to="115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da-DK"/>
              </w:rPr>
              <w:t>TỔ</w:t>
            </w:r>
            <w:r w:rsidRPr="00B94DB2">
              <w:rPr>
                <w:rFonts w:ascii="Times New Roman" w:hAnsi="Times New Roman"/>
                <w:b/>
                <w:w w:val="90"/>
                <w:sz w:val="26"/>
                <w:szCs w:val="26"/>
                <w:lang w:val="da-DK"/>
              </w:rPr>
              <w:t>:</w: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da-DK"/>
              </w:rPr>
              <w:t xml:space="preserve"> VĂN – SỬ - ĐỊA </w:t>
            </w:r>
          </w:p>
          <w:p w14:paraId="384B0090" w14:textId="77777777" w:rsidR="00114C64" w:rsidRPr="00B94DB2" w:rsidRDefault="00114C64" w:rsidP="00237302">
            <w:pPr>
              <w:pStyle w:val="class"/>
              <w:spacing w:before="0" w:beforeAutospacing="0" w:after="0" w:afterAutospacing="0" w:line="300" w:lineRule="auto"/>
              <w:jc w:val="center"/>
              <w:rPr>
                <w:sz w:val="26"/>
                <w:szCs w:val="26"/>
                <w:lang w:val="da-DK"/>
              </w:rPr>
            </w:pP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6B3B" w14:textId="77777777" w:rsidR="00114C64" w:rsidRPr="00B94DB2" w:rsidRDefault="00114C64" w:rsidP="00237302">
            <w:pPr>
              <w:pStyle w:val="class"/>
              <w:spacing w:before="0" w:beforeAutospacing="0" w:after="0" w:afterAutospacing="0" w:line="300" w:lineRule="auto"/>
              <w:jc w:val="center"/>
              <w:rPr>
                <w:sz w:val="26"/>
                <w:szCs w:val="26"/>
                <w:lang w:val="da-DK"/>
              </w:rPr>
            </w:pPr>
            <w:r w:rsidRPr="00B94DB2">
              <w:rPr>
                <w:b/>
                <w:bCs/>
                <w:sz w:val="26"/>
                <w:szCs w:val="26"/>
                <w:lang w:val="da-DK"/>
              </w:rPr>
              <w:t>CỘNG HÒA XÃ HỘI CHỦ NGHĨA VIỆT NAM</w:t>
            </w:r>
          </w:p>
          <w:p w14:paraId="245B84E3" w14:textId="77777777" w:rsidR="00114C64" w:rsidRPr="00B94DB2" w:rsidRDefault="00114C64" w:rsidP="00237302">
            <w:pPr>
              <w:pStyle w:val="class"/>
              <w:spacing w:before="0" w:beforeAutospacing="0" w:after="0" w:afterAutospacing="0" w:line="300" w:lineRule="auto"/>
              <w:jc w:val="center"/>
              <w:rPr>
                <w:sz w:val="26"/>
                <w:szCs w:val="26"/>
                <w:lang w:val="da-DK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2D689" wp14:editId="173D276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225425</wp:posOffset>
                      </wp:positionV>
                      <wp:extent cx="19183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1723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7.75pt" to="214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"/>
                  </w:pict>
                </mc:Fallback>
              </mc:AlternateContent>
            </w:r>
            <w:r w:rsidRPr="00B94DB2">
              <w:rPr>
                <w:b/>
                <w:bCs/>
                <w:sz w:val="26"/>
                <w:szCs w:val="26"/>
                <w:lang w:val="da-DK"/>
              </w:rPr>
              <w:t>Độc lập – Tự do – Hạnh phúc</w:t>
            </w:r>
          </w:p>
          <w:p w14:paraId="6605B2C2" w14:textId="77777777" w:rsidR="00114C64" w:rsidRPr="00B94DB2" w:rsidRDefault="00114C64" w:rsidP="00237302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da-DK"/>
              </w:rPr>
            </w:pPr>
          </w:p>
          <w:p w14:paraId="03A7A275" w14:textId="77777777" w:rsidR="00114C64" w:rsidRPr="00B94DB2" w:rsidRDefault="00114C64" w:rsidP="00237302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da-DK"/>
              </w:rPr>
            </w:pPr>
            <w:r w:rsidRPr="00B94DB2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             </w:t>
            </w:r>
            <w:r w:rsidRPr="00B94DB2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Ea Siên, ngày </w:t>
            </w:r>
            <w:r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04</w:t>
            </w:r>
            <w:r w:rsidRPr="00B94DB2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 xml:space="preserve"> tháng 09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3</w:t>
            </w:r>
            <w:r w:rsidRPr="00B94DB2">
              <w:rPr>
                <w:rFonts w:ascii="Times New Roman" w:hAnsi="Times New Roman"/>
                <w:i/>
                <w:sz w:val="26"/>
                <w:szCs w:val="26"/>
                <w:lang w:val="da-DK"/>
              </w:rPr>
              <w:t>.</w:t>
            </w:r>
          </w:p>
        </w:tc>
      </w:tr>
    </w:tbl>
    <w:p w14:paraId="6463C442" w14:textId="77777777" w:rsidR="00237302" w:rsidRDefault="00237302" w:rsidP="00237302">
      <w:pPr>
        <w:spacing w:line="300" w:lineRule="auto"/>
        <w:jc w:val="center"/>
        <w:rPr>
          <w:rFonts w:ascii="Times New Roman" w:hAnsi="Times New Roman"/>
          <w:b/>
          <w:sz w:val="26"/>
          <w:szCs w:val="26"/>
          <w:lang w:val="da-DK"/>
        </w:rPr>
      </w:pPr>
    </w:p>
    <w:p w14:paraId="1CF03408" w14:textId="56BE7A39" w:rsidR="00114C64" w:rsidRPr="00B94DB2" w:rsidRDefault="00114C64" w:rsidP="00237302">
      <w:pPr>
        <w:spacing w:line="300" w:lineRule="auto"/>
        <w:jc w:val="center"/>
        <w:rPr>
          <w:rFonts w:ascii="Times New Roman" w:hAnsi="Times New Roman"/>
          <w:b/>
          <w:sz w:val="26"/>
          <w:szCs w:val="26"/>
          <w:lang w:val="da-DK"/>
        </w:rPr>
      </w:pPr>
      <w:r w:rsidRPr="00B94DB2">
        <w:rPr>
          <w:rFonts w:ascii="Times New Roman" w:hAnsi="Times New Roman"/>
          <w:b/>
          <w:sz w:val="26"/>
          <w:szCs w:val="26"/>
          <w:lang w:val="da-DK"/>
        </w:rPr>
        <w:t xml:space="preserve">KẾ HOẠCH HỌC KÌ I NĂM HỌC </w:t>
      </w:r>
      <w:r>
        <w:rPr>
          <w:rFonts w:ascii="Times New Roman" w:hAnsi="Times New Roman"/>
          <w:b/>
          <w:sz w:val="26"/>
          <w:szCs w:val="26"/>
          <w:lang w:val="da-DK"/>
        </w:rPr>
        <w:t>2023 -2024</w:t>
      </w:r>
    </w:p>
    <w:p w14:paraId="4608E7C1" w14:textId="5828D81F" w:rsidR="00114C64" w:rsidRPr="00237302" w:rsidRDefault="00114C64" w:rsidP="00237302">
      <w:pPr>
        <w:spacing w:line="300" w:lineRule="auto"/>
        <w:jc w:val="both"/>
        <w:rPr>
          <w:rFonts w:ascii="Times New Roman" w:hAnsi="Times New Roman"/>
          <w:b/>
          <w:sz w:val="26"/>
          <w:szCs w:val="26"/>
          <w:lang w:val="da-DK"/>
        </w:rPr>
      </w:pPr>
      <w:r w:rsidRPr="00237302">
        <w:rPr>
          <w:rFonts w:ascii="Times New Roman" w:hAnsi="Times New Roman"/>
          <w:b/>
          <w:sz w:val="26"/>
          <w:szCs w:val="26"/>
          <w:lang w:val="da-DK"/>
        </w:rPr>
        <w:t>I</w:t>
      </w:r>
      <w:r w:rsidR="00237302" w:rsidRPr="00237302">
        <w:rPr>
          <w:rFonts w:ascii="Times New Roman" w:hAnsi="Times New Roman"/>
          <w:b/>
          <w:sz w:val="26"/>
          <w:szCs w:val="26"/>
          <w:lang w:val="da-DK"/>
        </w:rPr>
        <w:t xml:space="preserve">. </w:t>
      </w:r>
      <w:r w:rsidRPr="00237302">
        <w:rPr>
          <w:rFonts w:ascii="Times New Roman" w:hAnsi="Times New Roman"/>
          <w:b/>
          <w:sz w:val="26"/>
          <w:szCs w:val="26"/>
          <w:lang w:val="da-DK"/>
        </w:rPr>
        <w:t>Tư tưởng –</w:t>
      </w:r>
      <w:r w:rsidR="00237302" w:rsidRPr="00237302">
        <w:rPr>
          <w:rFonts w:ascii="Times New Roman" w:hAnsi="Times New Roman"/>
          <w:b/>
          <w:sz w:val="26"/>
          <w:szCs w:val="26"/>
          <w:lang w:val="da-DK"/>
        </w:rPr>
        <w:t xml:space="preserve"> </w:t>
      </w:r>
      <w:r w:rsidRPr="00237302">
        <w:rPr>
          <w:rFonts w:ascii="Times New Roman" w:hAnsi="Times New Roman"/>
          <w:b/>
          <w:sz w:val="26"/>
          <w:szCs w:val="26"/>
          <w:lang w:val="da-DK"/>
        </w:rPr>
        <w:t>chính trị:</w:t>
      </w:r>
    </w:p>
    <w:p w14:paraId="5EAFB093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237302">
        <w:rPr>
          <w:rFonts w:ascii="Times New Roman" w:hAnsi="Times New Roman"/>
          <w:sz w:val="26"/>
          <w:szCs w:val="26"/>
          <w:lang w:val="da-DK"/>
        </w:rPr>
        <w:t xml:space="preserve"> </w:t>
      </w:r>
      <w:r w:rsidRPr="00B94DB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94DB2">
        <w:rPr>
          <w:rFonts w:ascii="Times New Roman" w:hAnsi="Times New Roman"/>
          <w:sz w:val="26"/>
          <w:szCs w:val="26"/>
        </w:rPr>
        <w:t>Tuyên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truyền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từng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nghiêm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túc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chủ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trương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đường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nước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phòng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dục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trường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ra.</w:t>
      </w:r>
      <w:proofErr w:type="spellEnd"/>
    </w:p>
    <w:p w14:paraId="1515F2F6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Tham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đầy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đủ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lớp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tập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huấn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  <w:lang w:val="vi-VN"/>
        </w:rPr>
        <w:t>BDTX</w:t>
      </w:r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hè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06168F01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tục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đổi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mới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quản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lí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nâng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cao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lượng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</w:rPr>
        <w:t>dục</w:t>
      </w:r>
      <w:proofErr w:type="spellEnd"/>
      <w:r w:rsidRPr="00B94DB2">
        <w:rPr>
          <w:rFonts w:ascii="Times New Roman" w:hAnsi="Times New Roman"/>
          <w:sz w:val="26"/>
          <w:szCs w:val="26"/>
        </w:rPr>
        <w:t>”.</w:t>
      </w:r>
    </w:p>
    <w:p w14:paraId="2A78BF5B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Tuyên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truyền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GV- HS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tốt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tốt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lập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thành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tích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mừng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ngày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lễ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lớn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7551BD0E" w14:textId="6B55EF9F" w:rsidR="00114C64" w:rsidRPr="0023730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237302">
        <w:rPr>
          <w:rFonts w:ascii="Times New Roman" w:hAnsi="Times New Roman"/>
          <w:b/>
          <w:sz w:val="26"/>
          <w:szCs w:val="26"/>
        </w:rPr>
        <w:t>II</w:t>
      </w:r>
      <w:r w:rsidR="00237302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Kế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hoạch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>.</w:t>
      </w:r>
    </w:p>
    <w:p w14:paraId="5BCEA85D" w14:textId="752F81BD" w:rsidR="00114C64" w:rsidRPr="00237302" w:rsidRDefault="00114C64" w:rsidP="00237302">
      <w:pPr>
        <w:spacing w:line="30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37302">
        <w:rPr>
          <w:rFonts w:ascii="Times New Roman" w:hAnsi="Times New Roman"/>
          <w:b/>
          <w:bCs/>
          <w:sz w:val="26"/>
          <w:szCs w:val="26"/>
        </w:rPr>
        <w:t xml:space="preserve"> 1.</w:t>
      </w:r>
      <w:r w:rsidR="002373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bCs/>
          <w:sz w:val="26"/>
          <w:szCs w:val="26"/>
        </w:rPr>
        <w:t>Thuận</w:t>
      </w:r>
      <w:proofErr w:type="spellEnd"/>
      <w:r w:rsidRPr="002373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bCs/>
          <w:sz w:val="26"/>
          <w:szCs w:val="26"/>
        </w:rPr>
        <w:t>lợi</w:t>
      </w:r>
      <w:proofErr w:type="spellEnd"/>
    </w:p>
    <w:p w14:paraId="221DCF61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Các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trẻ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khỏe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nhiệt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tình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có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thần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nâng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cao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94DB2">
        <w:rPr>
          <w:rFonts w:ascii="Times New Roman" w:hAnsi="Times New Roman"/>
          <w:sz w:val="26"/>
          <w:szCs w:val="26"/>
        </w:rPr>
        <w:t>Nhằm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lượng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đạt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cao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6CA97CAD" w14:textId="6AE990DE" w:rsidR="00114C64" w:rsidRPr="00237302" w:rsidRDefault="00114C64" w:rsidP="00237302">
      <w:pPr>
        <w:spacing w:line="30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37302">
        <w:rPr>
          <w:rFonts w:ascii="Times New Roman" w:hAnsi="Times New Roman"/>
          <w:b/>
          <w:bCs/>
          <w:sz w:val="26"/>
          <w:szCs w:val="26"/>
        </w:rPr>
        <w:t xml:space="preserve"> 2.</w:t>
      </w:r>
      <w:r w:rsidR="002373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bCs/>
          <w:sz w:val="26"/>
          <w:szCs w:val="26"/>
        </w:rPr>
        <w:t>Khó</w:t>
      </w:r>
      <w:proofErr w:type="spellEnd"/>
      <w:r w:rsidRPr="0023730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bCs/>
          <w:sz w:val="26"/>
          <w:szCs w:val="26"/>
        </w:rPr>
        <w:t>khăn</w:t>
      </w:r>
      <w:proofErr w:type="spellEnd"/>
    </w:p>
    <w:p w14:paraId="3D20DAC8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Do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tế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trường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hợp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nhiều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phân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dẫn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khăn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việc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dõi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lượng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3075EDB8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Trình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còn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chế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B94DB2">
        <w:rPr>
          <w:rFonts w:ascii="Times New Roman" w:hAnsi="Times New Roman"/>
          <w:sz w:val="26"/>
          <w:szCs w:val="26"/>
        </w:rPr>
        <w:t>nên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ảnh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hưởng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bằng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nghệ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tin. </w:t>
      </w:r>
    </w:p>
    <w:p w14:paraId="372D7520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Đa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số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xa </w:t>
      </w:r>
      <w:proofErr w:type="spellStart"/>
      <w:r w:rsidRPr="00B94DB2">
        <w:rPr>
          <w:rFonts w:ascii="Times New Roman" w:hAnsi="Times New Roman"/>
          <w:sz w:val="26"/>
          <w:szCs w:val="26"/>
        </w:rPr>
        <w:t>trường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dẫn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khăn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việc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lại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tốt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giấc</w:t>
      </w:r>
      <w:proofErr w:type="spellEnd"/>
      <w:r w:rsidRPr="00B94DB2">
        <w:rPr>
          <w:rFonts w:ascii="Times New Roman" w:hAnsi="Times New Roman"/>
          <w:sz w:val="26"/>
          <w:szCs w:val="26"/>
        </w:rPr>
        <w:t>….</w:t>
      </w:r>
    </w:p>
    <w:p w14:paraId="65F318D3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Các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cần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nhiều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dùn</w:t>
      </w:r>
      <w:r>
        <w:rPr>
          <w:rFonts w:ascii="Times New Roman" w:hAnsi="Times New Roman"/>
          <w:sz w:val="26"/>
          <w:szCs w:val="26"/>
        </w:rPr>
        <w:t>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dùng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phá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còn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cũ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B94DB2">
        <w:rPr>
          <w:rFonts w:ascii="Times New Roman" w:hAnsi="Times New Roman"/>
          <w:sz w:val="26"/>
          <w:szCs w:val="26"/>
        </w:rPr>
        <w:t>vì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vậy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việc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chuẩn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bị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dùng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khăn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3A0C4C71" w14:textId="1D677336" w:rsidR="00114C64" w:rsidRPr="0023730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237302">
        <w:rPr>
          <w:rFonts w:ascii="Times New Roman" w:hAnsi="Times New Roman"/>
          <w:sz w:val="26"/>
          <w:szCs w:val="26"/>
        </w:rPr>
        <w:t xml:space="preserve"> </w:t>
      </w:r>
      <w:r w:rsidRPr="00237302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cụ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thể</w:t>
      </w:r>
      <w:proofErr w:type="spellEnd"/>
    </w:p>
    <w:p w14:paraId="04DD5336" w14:textId="77777777" w:rsidR="00114C64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Đối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đ/c </w:t>
      </w:r>
      <w:proofErr w:type="spellStart"/>
      <w:r w:rsidRPr="00B94DB2">
        <w:rPr>
          <w:rFonts w:ascii="Times New Roman" w:hAnsi="Times New Roman"/>
          <w:sz w:val="26"/>
          <w:szCs w:val="26"/>
        </w:rPr>
        <w:t>được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phân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chủ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nhiệm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phải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chú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94DB2">
        <w:rPr>
          <w:rFonts w:ascii="Times New Roman" w:hAnsi="Times New Roman"/>
          <w:sz w:val="26"/>
          <w:szCs w:val="26"/>
        </w:rPr>
        <w:t>tới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sĩ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số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dõi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phụ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chọn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đôn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đốc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94DB2">
        <w:rPr>
          <w:rFonts w:ascii="Times New Roman" w:hAnsi="Times New Roman"/>
          <w:sz w:val="26"/>
          <w:szCs w:val="26"/>
        </w:rPr>
        <w:t>nộp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khoản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39CDEF06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bệnh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Nắm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bắt</w:t>
      </w:r>
      <w:proofErr w:type="spellEnd"/>
      <w:r>
        <w:rPr>
          <w:rFonts w:ascii="Times New Roman" w:hAnsi="Times New Roman"/>
          <w:sz w:val="26"/>
          <w:szCs w:val="26"/>
        </w:rPr>
        <w:t xml:space="preserve"> thong tin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khỏe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. Báo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BGH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bệnh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2C5779B2" w14:textId="77777777" w:rsidR="00114C64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Dự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lịch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dự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xuất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sư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trường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48893AA" w14:textId="5B8E93AE" w:rsidR="00237302" w:rsidRPr="00237302" w:rsidRDefault="00237302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</w:rPr>
        <w:t>Đưa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, KHGD, KHBD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ONE NOTE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tuần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237302">
        <w:rPr>
          <w:rFonts w:ascii="Times New Roman" w:hAnsi="Times New Roman"/>
          <w:sz w:val="26"/>
          <w:szCs w:val="26"/>
        </w:rPr>
        <w:t xml:space="preserve">Tiến </w:t>
      </w:r>
      <w:proofErr w:type="spellStart"/>
      <w:r w:rsidRPr="00237302">
        <w:rPr>
          <w:rFonts w:ascii="Times New Roman" w:hAnsi="Times New Roman"/>
          <w:sz w:val="26"/>
          <w:szCs w:val="26"/>
        </w:rPr>
        <w:t>hành</w:t>
      </w:r>
      <w:proofErr w:type="spellEnd"/>
      <w:r w:rsidRPr="002373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sz w:val="26"/>
          <w:szCs w:val="26"/>
        </w:rPr>
        <w:t>kiểm</w:t>
      </w:r>
      <w:proofErr w:type="spellEnd"/>
      <w:r w:rsidRPr="002373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sz w:val="26"/>
          <w:szCs w:val="26"/>
        </w:rPr>
        <w:t>tra</w:t>
      </w:r>
      <w:proofErr w:type="spellEnd"/>
      <w:r w:rsidRPr="002373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sz w:val="26"/>
          <w:szCs w:val="26"/>
        </w:rPr>
        <w:t>trên</w:t>
      </w:r>
      <w:proofErr w:type="spellEnd"/>
      <w:r w:rsidRPr="002373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sz w:val="26"/>
          <w:szCs w:val="26"/>
        </w:rPr>
        <w:t>phần</w:t>
      </w:r>
      <w:proofErr w:type="spellEnd"/>
      <w:r w:rsidRPr="002373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ềm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32E46434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237302">
        <w:rPr>
          <w:rFonts w:ascii="Times New Roman" w:hAnsi="Times New Roman"/>
          <w:sz w:val="26"/>
          <w:szCs w:val="26"/>
        </w:rPr>
        <w:t xml:space="preserve">  </w:t>
      </w:r>
      <w:r w:rsidRPr="00B94DB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PCCM,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nhiệm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vụ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ra.</w:t>
      </w:r>
      <w:proofErr w:type="spellEnd"/>
    </w:p>
    <w:p w14:paraId="7EE4DDC0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Tham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xây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dựng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góp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ý, </w:t>
      </w:r>
      <w:proofErr w:type="spellStart"/>
      <w:r w:rsidRPr="00B94DB2">
        <w:rPr>
          <w:rFonts w:ascii="Times New Roman" w:hAnsi="Times New Roman"/>
          <w:sz w:val="26"/>
          <w:szCs w:val="26"/>
        </w:rPr>
        <w:t>biểu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chỉ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tiêu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chỉ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tiêu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D1C1E2A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sơ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ngày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20 -&gt; 2</w:t>
      </w:r>
      <w:r>
        <w:rPr>
          <w:rFonts w:ascii="Times New Roman" w:hAnsi="Times New Roman"/>
          <w:sz w:val="26"/>
          <w:szCs w:val="26"/>
        </w:rPr>
        <w:t>8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10, 12.</w:t>
      </w:r>
    </w:p>
    <w:p w14:paraId="2ABDFE36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lastRenderedPageBreak/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xuất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.</w:t>
      </w:r>
    </w:p>
    <w:p w14:paraId="55CE25FF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sư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phạm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6094934F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Tham </w:t>
      </w:r>
      <w:proofErr w:type="spellStart"/>
      <w:r w:rsidRPr="00B94DB2">
        <w:rPr>
          <w:rFonts w:ascii="Times New Roman" w:hAnsi="Times New Roman"/>
          <w:sz w:val="26"/>
          <w:szCs w:val="26"/>
        </w:rPr>
        <w:t>mưu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BGH </w:t>
      </w:r>
      <w:proofErr w:type="spellStart"/>
      <w:r w:rsidRPr="00B94DB2">
        <w:rPr>
          <w:rFonts w:ascii="Times New Roman" w:hAnsi="Times New Roman"/>
          <w:sz w:val="26"/>
          <w:szCs w:val="26"/>
        </w:rPr>
        <w:t>phân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phù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hợp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ngành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3EE41837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GVDG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B94DB2">
        <w:rPr>
          <w:rFonts w:ascii="Times New Roman" w:hAnsi="Times New Roman"/>
          <w:sz w:val="26"/>
          <w:szCs w:val="26"/>
        </w:rPr>
        <w:t xml:space="preserve">100% </w:t>
      </w:r>
      <w:proofErr w:type="spellStart"/>
      <w:r w:rsidRPr="00B94DB2">
        <w:rPr>
          <w:rFonts w:ascii="Times New Roman" w:hAnsi="Times New Roman"/>
          <w:sz w:val="26"/>
          <w:szCs w:val="26"/>
        </w:rPr>
        <w:t>khá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giỏi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4F81B9A4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r w:rsidRPr="00B94DB2">
        <w:rPr>
          <w:rFonts w:ascii="Times New Roman" w:hAnsi="Times New Roman"/>
          <w:sz w:val="26"/>
          <w:szCs w:val="26"/>
          <w:lang w:val="vi-VN"/>
        </w:rPr>
        <w:t>Sinh hoạt chuyên môn theo nghiên cứu bài học để trao đổi chuyên môn giữa các thành viên trong tổ</w:t>
      </w:r>
      <w:r w:rsidRPr="00B94D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(2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9,11) </w:t>
      </w:r>
    </w:p>
    <w:p w14:paraId="3EBBA33E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mở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đăng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kí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10, 12.</w:t>
      </w:r>
    </w:p>
    <w:p w14:paraId="3F72531F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làm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nộp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thống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kê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90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1FEB9EAF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Hàng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: </w:t>
      </w:r>
      <w:r w:rsidRPr="00B94DB2">
        <w:rPr>
          <w:rFonts w:ascii="Times New Roman" w:hAnsi="Times New Roman"/>
          <w:sz w:val="26"/>
          <w:szCs w:val="26"/>
          <w:lang w:val="vi-VN"/>
        </w:rPr>
        <w:t>đánh giá, nhận xét kế hoạch bài dạy của giáo viên</w:t>
      </w:r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xếp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loại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D3371EC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- 100% </w:t>
      </w:r>
      <w:proofErr w:type="spellStart"/>
      <w:r w:rsidRPr="00B94DB2">
        <w:rPr>
          <w:rFonts w:ascii="Times New Roman" w:hAnsi="Times New Roman"/>
          <w:sz w:val="26"/>
          <w:szCs w:val="26"/>
        </w:rPr>
        <w:t>Gv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soạn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chuẩn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kiến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thức</w:t>
      </w:r>
      <w:proofErr w:type="spellEnd"/>
      <w:r w:rsidRPr="00B94DB2">
        <w:rPr>
          <w:rFonts w:ascii="Times New Roman" w:hAnsi="Times New Roman"/>
          <w:sz w:val="26"/>
          <w:szCs w:val="26"/>
          <w:lang w:val="vi-VN"/>
        </w:rPr>
        <w:t>; theo phẩm chất, năng lực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  <w:lang w:val="vi-VN"/>
        </w:rPr>
        <w:t>kế hoạch giáo dục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tuyệt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cắt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bỏ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chương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trình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9A6361D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- 100% </w:t>
      </w:r>
      <w:proofErr w:type="spellStart"/>
      <w:r w:rsidRPr="00B94DB2">
        <w:rPr>
          <w:rFonts w:ascii="Times New Roman" w:hAnsi="Times New Roman"/>
          <w:sz w:val="26"/>
          <w:szCs w:val="26"/>
        </w:rPr>
        <w:t>Gv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chấm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nhận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xét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vào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6876C608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- 100% </w:t>
      </w:r>
      <w:proofErr w:type="spellStart"/>
      <w:r w:rsidRPr="00B94DB2">
        <w:rPr>
          <w:rFonts w:ascii="Times New Roman" w:hAnsi="Times New Roman"/>
          <w:sz w:val="26"/>
          <w:szCs w:val="26"/>
        </w:rPr>
        <w:t>Gv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đầy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đủ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đoàn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phát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động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F981665" w14:textId="77777777" w:rsidR="00114C64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r>
        <w:rPr>
          <w:rFonts w:ascii="Times New Roman" w:hAnsi="Times New Roman"/>
          <w:sz w:val="26"/>
          <w:szCs w:val="26"/>
        </w:rPr>
        <w:t>100</w:t>
      </w:r>
      <w:r w:rsidRPr="00B94DB2">
        <w:rPr>
          <w:rFonts w:ascii="Times New Roman" w:hAnsi="Times New Roman"/>
          <w:sz w:val="26"/>
          <w:szCs w:val="26"/>
        </w:rPr>
        <w:t xml:space="preserve">% </w:t>
      </w:r>
      <w:proofErr w:type="spellStart"/>
      <w:r w:rsidRPr="00B94DB2">
        <w:rPr>
          <w:rFonts w:ascii="Times New Roman" w:hAnsi="Times New Roman"/>
          <w:sz w:val="26"/>
          <w:szCs w:val="26"/>
        </w:rPr>
        <w:t>Gv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hóa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đình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xây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dựng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đình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văn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hóa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67132934" w14:textId="352CD264" w:rsidR="00114C64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14C6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114C64">
        <w:rPr>
          <w:rFonts w:ascii="Times New Roman" w:hAnsi="Times New Roman"/>
          <w:sz w:val="26"/>
          <w:szCs w:val="26"/>
        </w:rPr>
        <w:t>Có</w:t>
      </w:r>
      <w:proofErr w:type="spellEnd"/>
      <w:r w:rsidRPr="00114C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C64">
        <w:rPr>
          <w:rFonts w:ascii="Times New Roman" w:hAnsi="Times New Roman"/>
          <w:sz w:val="26"/>
          <w:szCs w:val="26"/>
        </w:rPr>
        <w:t>ít</w:t>
      </w:r>
      <w:proofErr w:type="spellEnd"/>
      <w:r w:rsidRPr="00114C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C64">
        <w:rPr>
          <w:rFonts w:ascii="Times New Roman" w:hAnsi="Times New Roman"/>
          <w:sz w:val="26"/>
          <w:szCs w:val="26"/>
        </w:rPr>
        <w:t>nhất</w:t>
      </w:r>
      <w:proofErr w:type="spellEnd"/>
      <w:r w:rsidRPr="00114C64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114C64">
        <w:rPr>
          <w:rFonts w:ascii="Times New Roman" w:hAnsi="Times New Roman"/>
          <w:sz w:val="26"/>
          <w:szCs w:val="26"/>
        </w:rPr>
        <w:t>Gv</w:t>
      </w:r>
      <w:proofErr w:type="spellEnd"/>
      <w:r w:rsidRPr="00114C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C64"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GVCN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TX. </w:t>
      </w:r>
    </w:p>
    <w:p w14:paraId="179FAC4B" w14:textId="286A1C0B" w:rsidR="00114C64" w:rsidRPr="00114C64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GV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HSG. </w:t>
      </w:r>
    </w:p>
    <w:p w14:paraId="789FF356" w14:textId="24BB9B16" w:rsidR="00114C64" w:rsidRPr="00237302" w:rsidRDefault="00114C64" w:rsidP="00237302">
      <w:pPr>
        <w:spacing w:line="300" w:lineRule="auto"/>
        <w:jc w:val="both"/>
        <w:rPr>
          <w:rFonts w:ascii="Times New Roman" w:hAnsi="Times New Roman"/>
          <w:b/>
          <w:sz w:val="26"/>
          <w:szCs w:val="26"/>
        </w:rPr>
      </w:pPr>
      <w:r w:rsidRPr="00237302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Biện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373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7302">
        <w:rPr>
          <w:rFonts w:ascii="Times New Roman" w:hAnsi="Times New Roman"/>
          <w:b/>
          <w:sz w:val="26"/>
          <w:szCs w:val="26"/>
        </w:rPr>
        <w:t>hiện</w:t>
      </w:r>
      <w:proofErr w:type="spellEnd"/>
    </w:p>
    <w:p w14:paraId="2B47117F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Thường </w:t>
      </w:r>
      <w:proofErr w:type="spellStart"/>
      <w:r w:rsidRPr="00B94DB2">
        <w:rPr>
          <w:rFonts w:ascii="Times New Roman" w:hAnsi="Times New Roman"/>
          <w:sz w:val="26"/>
          <w:szCs w:val="26"/>
        </w:rPr>
        <w:t>xuyên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rút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kinh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nghiệm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6076F44D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Họp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đổi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môn</w:t>
      </w:r>
      <w:proofErr w:type="spellEnd"/>
      <w:r w:rsidRPr="00B94DB2">
        <w:rPr>
          <w:rFonts w:ascii="Times New Roman" w:hAnsi="Times New Roman"/>
          <w:sz w:val="26"/>
          <w:szCs w:val="26"/>
          <w:lang w:val="vi-VN"/>
        </w:rPr>
        <w:t xml:space="preserve"> theo hình thức nghiên cứu bài học</w:t>
      </w:r>
      <w:r w:rsidRPr="00B94DB2">
        <w:rPr>
          <w:rFonts w:ascii="Times New Roman" w:hAnsi="Times New Roman"/>
          <w:sz w:val="26"/>
          <w:szCs w:val="26"/>
        </w:rPr>
        <w:t>.</w:t>
      </w:r>
    </w:p>
    <w:p w14:paraId="4E870C88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Góp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94DB2">
        <w:rPr>
          <w:rFonts w:ascii="Times New Roman" w:hAnsi="Times New Roman"/>
          <w:sz w:val="26"/>
          <w:szCs w:val="26"/>
        </w:rPr>
        <w:t>phê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bình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thẳng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thắn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biểu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B94DB2">
        <w:rPr>
          <w:rFonts w:ascii="Times New Roman" w:hAnsi="Times New Roman"/>
          <w:sz w:val="26"/>
          <w:szCs w:val="26"/>
        </w:rPr>
        <w:t>phạm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nội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DF8A017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Động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hỏi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B94DB2">
        <w:rPr>
          <w:rFonts w:ascii="Times New Roman" w:hAnsi="Times New Roman"/>
          <w:sz w:val="26"/>
          <w:szCs w:val="26"/>
        </w:rPr>
        <w:t>có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hoàn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cảnh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khăn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B94DB2">
        <w:rPr>
          <w:rFonts w:ascii="Times New Roman" w:hAnsi="Times New Roman"/>
          <w:sz w:val="26"/>
          <w:szCs w:val="26"/>
        </w:rPr>
        <w:t>để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hoàn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thành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nhiệm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vụ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được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giao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36224E4D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Phối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hợp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chặt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chẽ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đoàn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ra.</w:t>
      </w:r>
      <w:proofErr w:type="spellEnd"/>
    </w:p>
    <w:p w14:paraId="5D229F6F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Góp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ý, </w:t>
      </w:r>
      <w:proofErr w:type="spellStart"/>
      <w:r w:rsidRPr="00B94DB2">
        <w:rPr>
          <w:rFonts w:ascii="Times New Roman" w:hAnsi="Times New Roman"/>
          <w:sz w:val="26"/>
          <w:szCs w:val="26"/>
        </w:rPr>
        <w:t>nhận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xét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trung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cũng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như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hỏi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lẫn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nhau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bộ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hơn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14:paraId="144B5FC3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Pr="00B94DB2">
        <w:rPr>
          <w:rFonts w:ascii="Times New Roman" w:hAnsi="Times New Roman"/>
          <w:sz w:val="26"/>
          <w:szCs w:val="26"/>
        </w:rPr>
        <w:tab/>
      </w:r>
      <w:r w:rsidRPr="00B94DB2">
        <w:rPr>
          <w:rFonts w:ascii="Times New Roman" w:hAnsi="Times New Roman"/>
          <w:sz w:val="26"/>
          <w:szCs w:val="26"/>
        </w:rPr>
        <w:tab/>
        <w:t xml:space="preserve">        </w:t>
      </w:r>
      <w:r w:rsidRPr="00B94DB2">
        <w:rPr>
          <w:rFonts w:ascii="Times New Roman" w:hAnsi="Times New Roman"/>
          <w:b/>
          <w:sz w:val="26"/>
          <w:szCs w:val="26"/>
        </w:rPr>
        <w:t>TỔ TRƯỞNG</w:t>
      </w:r>
    </w:p>
    <w:p w14:paraId="2AA567AD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</w:p>
    <w:p w14:paraId="2687154A" w14:textId="77777777" w:rsidR="00114C64" w:rsidRPr="00B94DB2" w:rsidRDefault="00114C64" w:rsidP="00237302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</w:p>
    <w:p w14:paraId="31490041" w14:textId="19D82B16" w:rsidR="005E5156" w:rsidRPr="006A126D" w:rsidRDefault="00114C64" w:rsidP="00237302">
      <w:pPr>
        <w:spacing w:line="300" w:lineRule="auto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B94DB2">
        <w:rPr>
          <w:rFonts w:ascii="Times New Roman" w:hAnsi="Times New Roman"/>
          <w:sz w:val="26"/>
          <w:szCs w:val="26"/>
        </w:rPr>
        <w:tab/>
      </w:r>
      <w:r w:rsidRPr="00B94DB2">
        <w:rPr>
          <w:rFonts w:ascii="Times New Roman" w:hAnsi="Times New Roman"/>
          <w:sz w:val="26"/>
          <w:szCs w:val="26"/>
        </w:rPr>
        <w:tab/>
      </w:r>
      <w:r w:rsidR="006A126D" w:rsidRPr="00B94DB2">
        <w:rPr>
          <w:rFonts w:ascii="Times New Roman" w:hAnsi="Times New Roman"/>
          <w:sz w:val="26"/>
          <w:szCs w:val="26"/>
        </w:rPr>
        <w:t xml:space="preserve">       </w:t>
      </w:r>
      <w:r w:rsidR="006A126D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6A126D">
        <w:rPr>
          <w:rFonts w:ascii="Times New Roman" w:hAnsi="Times New Roman"/>
          <w:b/>
          <w:sz w:val="26"/>
          <w:szCs w:val="26"/>
        </w:rPr>
        <w:t xml:space="preserve">Trần </w:t>
      </w:r>
      <w:proofErr w:type="spellStart"/>
      <w:r w:rsidR="006A126D">
        <w:rPr>
          <w:rFonts w:ascii="Times New Roman" w:hAnsi="Times New Roman"/>
          <w:b/>
          <w:sz w:val="26"/>
          <w:szCs w:val="26"/>
        </w:rPr>
        <w:t>Thúy</w:t>
      </w:r>
      <w:proofErr w:type="spellEnd"/>
      <w:r w:rsidR="006A126D">
        <w:rPr>
          <w:rFonts w:ascii="Times New Roman" w:hAnsi="Times New Roman"/>
          <w:b/>
          <w:sz w:val="26"/>
          <w:szCs w:val="26"/>
        </w:rPr>
        <w:t xml:space="preserve"> Mỵ </w:t>
      </w:r>
    </w:p>
    <w:sectPr w:rsidR="005E5156" w:rsidRPr="006A126D" w:rsidSect="00237302">
      <w:headerReference w:type="first" r:id="rId6"/>
      <w:pgSz w:w="11907" w:h="16840" w:code="9"/>
      <w:pgMar w:top="1134" w:right="851" w:bottom="1134" w:left="1701" w:header="357" w:footer="1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74F6" w14:textId="77777777" w:rsidR="00616B0E" w:rsidRDefault="00616B0E">
      <w:r>
        <w:separator/>
      </w:r>
    </w:p>
  </w:endnote>
  <w:endnote w:type="continuationSeparator" w:id="0">
    <w:p w14:paraId="6E7CC3F5" w14:textId="77777777" w:rsidR="00616B0E" w:rsidRDefault="006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EBCA" w14:textId="77777777" w:rsidR="00616B0E" w:rsidRDefault="00616B0E">
      <w:r>
        <w:separator/>
      </w:r>
    </w:p>
  </w:footnote>
  <w:footnote w:type="continuationSeparator" w:id="0">
    <w:p w14:paraId="38E04EDE" w14:textId="77777777" w:rsidR="00616B0E" w:rsidRDefault="0061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4366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D67E5" w14:textId="77777777" w:rsidR="00284405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278EFD" w14:textId="77777777" w:rsidR="00284405" w:rsidRDefault="00284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64"/>
    <w:rsid w:val="00114C64"/>
    <w:rsid w:val="001401D1"/>
    <w:rsid w:val="00237302"/>
    <w:rsid w:val="00284405"/>
    <w:rsid w:val="002E2119"/>
    <w:rsid w:val="00407DC8"/>
    <w:rsid w:val="004901C2"/>
    <w:rsid w:val="004C08C7"/>
    <w:rsid w:val="00503B09"/>
    <w:rsid w:val="005D2B56"/>
    <w:rsid w:val="005E5156"/>
    <w:rsid w:val="00616B0E"/>
    <w:rsid w:val="00684F0E"/>
    <w:rsid w:val="006A126D"/>
    <w:rsid w:val="006F6BCB"/>
    <w:rsid w:val="007378E9"/>
    <w:rsid w:val="00957D7E"/>
    <w:rsid w:val="00A97D6A"/>
    <w:rsid w:val="00BB3E1E"/>
    <w:rsid w:val="00DA119F"/>
    <w:rsid w:val="00E201A2"/>
    <w:rsid w:val="00EB2C72"/>
    <w:rsid w:val="00F002F5"/>
    <w:rsid w:val="00F35AF5"/>
    <w:rsid w:val="00F4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60D"/>
  <w15:chartTrackingRefBased/>
  <w15:docId w15:val="{AEC6BB9E-A43C-45DB-97A5-F2062ED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sz w:val="26"/>
        <w:szCs w:val="26"/>
        <w:lang w:val="en-GB" w:eastAsia="en-US" w:bidi="ar-SA"/>
        <w14:ligatures w14:val="standardContextual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6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4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C64"/>
    <w:rPr>
      <w:rFonts w:ascii="VNI-Times" w:eastAsia="Times New Roman" w:hAnsi="VNI-Times" w:cs="Times New Roman"/>
      <w:sz w:val="24"/>
      <w:szCs w:val="24"/>
      <w:lang w:val="en-US"/>
      <w14:ligatures w14:val="none"/>
    </w:rPr>
  </w:style>
  <w:style w:type="paragraph" w:customStyle="1" w:styleId="class">
    <w:name w:val="class"/>
    <w:basedOn w:val="Normal"/>
    <w:rsid w:val="00114C6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Mỵ Trần</dc:creator>
  <cp:keywords/>
  <dc:description/>
  <cp:lastModifiedBy>Mỵ Trần</cp:lastModifiedBy>
  <cp:revision>2</cp:revision>
  <dcterms:created xsi:type="dcterms:W3CDTF">2024-06-04T03:40:00Z</dcterms:created>
  <dcterms:modified xsi:type="dcterms:W3CDTF">2024-06-04T05:06:00Z</dcterms:modified>
</cp:coreProperties>
</file>